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16C2" w14:textId="3AC9ACA9" w:rsidR="00FD600F" w:rsidRPr="00543DCE" w:rsidRDefault="00851131" w:rsidP="00543DCE">
      <w:pPr>
        <w:jc w:val="center"/>
        <w:rPr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Printing Assistance </w:t>
      </w:r>
      <w:r w:rsidR="00543DCE" w:rsidRPr="00543DCE">
        <w:rPr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by StraightPath Consulting, LLC</w:t>
      </w:r>
    </w:p>
    <w:p w14:paraId="7678447D" w14:textId="77777777" w:rsidR="00543DCE" w:rsidRDefault="00543DCE"/>
    <w:p w14:paraId="62505B94" w14:textId="5D505104" w:rsidR="00543DCE" w:rsidRDefault="00CA1821" w:rsidP="00CA1821">
      <w:pPr>
        <w:jc w:val="center"/>
      </w:pPr>
      <w:r>
        <w:t>In association with Xpress Copies, printing of all types as well as banners and other advertising needs.</w:t>
      </w:r>
    </w:p>
    <w:p w14:paraId="1F37837D" w14:textId="77777777" w:rsidR="00543DCE" w:rsidRDefault="00543DCE"/>
    <w:p w14:paraId="5E17A628" w14:textId="77777777" w:rsidR="00543DCE" w:rsidRDefault="00543DCE"/>
    <w:p w14:paraId="708F94BD" w14:textId="1FF4812B" w:rsidR="00543DCE" w:rsidRDefault="00CA1821">
      <w:r>
        <w:rPr>
          <w:noProof/>
        </w:rPr>
        <w:drawing>
          <wp:inline distT="0" distB="0" distL="0" distR="0" wp14:anchorId="020C16C8" wp14:editId="6D40EE00">
            <wp:extent cx="5943600" cy="3936365"/>
            <wp:effectExtent l="0" t="0" r="0" b="6985"/>
            <wp:docPr id="10198737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873787" name="Picture 101987378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CE"/>
    <w:rsid w:val="00543DCE"/>
    <w:rsid w:val="00851131"/>
    <w:rsid w:val="00A858C8"/>
    <w:rsid w:val="00CA1821"/>
    <w:rsid w:val="00F94976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457A"/>
  <w15:chartTrackingRefBased/>
  <w15:docId w15:val="{C663EDE0-6416-47F1-AB1F-3FABBA41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xels.com/photo/binding-books-bound-colorful-27298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</dc:creator>
  <cp:keywords/>
  <dc:description/>
  <cp:lastModifiedBy>William Green</cp:lastModifiedBy>
  <cp:revision>4</cp:revision>
  <dcterms:created xsi:type="dcterms:W3CDTF">2024-01-06T20:17:00Z</dcterms:created>
  <dcterms:modified xsi:type="dcterms:W3CDTF">2024-01-06T20:20:00Z</dcterms:modified>
</cp:coreProperties>
</file>